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63" w:rsidRDefault="00977580">
      <w:pPr>
        <w:pStyle w:val="Heading1"/>
      </w:pPr>
      <w:r>
        <w:t>Is your organization ready for a grant consultant?</w:t>
      </w:r>
    </w:p>
    <w:p w:rsidR="00BD20BD" w:rsidRDefault="00BD20BD" w:rsidP="00BD20BD">
      <w:pPr>
        <w:jc w:val="center"/>
      </w:pPr>
      <w:r w:rsidRPr="0087102A">
        <w:rPr>
          <w:color w:val="1F4E79" w:themeColor="accent1" w:themeShade="80"/>
        </w:rPr>
        <w:t>Dr. Judy Riffle, Santa Cruz Grants &amp; Consulting LLC</w:t>
      </w:r>
      <w:r w:rsidR="00C1350C" w:rsidRPr="0087102A">
        <w:rPr>
          <w:color w:val="1F4E79" w:themeColor="accent1" w:themeShade="80"/>
        </w:rPr>
        <w:t>, uscdrj@gmail.com</w:t>
      </w:r>
    </w:p>
    <w:p w:rsidR="00BD2563" w:rsidRDefault="004731B8">
      <w:pPr>
        <w:pStyle w:val="Heading2"/>
      </w:pPr>
      <w:r>
        <w:rPr>
          <w:noProof/>
          <w:lang w:eastAsia="en-US"/>
        </w:rPr>
        <w:drawing>
          <wp:inline distT="0" distB="0" distL="0" distR="0">
            <wp:extent cx="409575" cy="409575"/>
            <wp:effectExtent l="0" t="0" r="9525" b="9525"/>
            <wp:docPr id="1" name="Picture 1" descr="Checkmark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2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 w:rsidR="00977580">
        <w:t>What t</w:t>
      </w:r>
      <w:r>
        <w:t xml:space="preserve">o </w:t>
      </w:r>
      <w:r w:rsidR="00977580">
        <w:t>d</w:t>
      </w:r>
      <w:r>
        <w:t>o</w:t>
      </w:r>
      <w:r w:rsidR="00977580">
        <w:t xml:space="preserve"> before contacting a grant writer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8454713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Complete </w:t>
      </w:r>
      <w:r w:rsidR="00977580" w:rsidRPr="0087102A">
        <w:rPr>
          <w:color w:val="222A35" w:themeColor="text2" w:themeShade="80"/>
        </w:rPr>
        <w:t>strategic or business plan</w:t>
      </w:r>
      <w:r w:rsidR="00AE760F" w:rsidRPr="0087102A">
        <w:rPr>
          <w:color w:val="222A35" w:themeColor="text2" w:themeShade="80"/>
        </w:rPr>
        <w:t xml:space="preserve"> along with an elevator speech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9462298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977580" w:rsidRPr="0087102A">
        <w:rPr>
          <w:color w:val="222A35" w:themeColor="text2" w:themeShade="80"/>
        </w:rPr>
        <w:t xml:space="preserve">Decide </w:t>
      </w:r>
      <w:r w:rsidR="00A523B2" w:rsidRPr="0087102A">
        <w:rPr>
          <w:color w:val="222A35" w:themeColor="text2" w:themeShade="80"/>
        </w:rPr>
        <w:t>if you want a list of eligible grants provided by the grant consultant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72010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Determine</w:t>
      </w:r>
      <w:r w:rsidR="00977580" w:rsidRPr="0087102A">
        <w:rPr>
          <w:color w:val="222A35" w:themeColor="text2" w:themeShade="80"/>
        </w:rPr>
        <w:t xml:space="preserve"> </w:t>
      </w:r>
      <w:r w:rsidR="00A523B2" w:rsidRPr="0087102A">
        <w:rPr>
          <w:color w:val="222A35" w:themeColor="text2" w:themeShade="80"/>
        </w:rPr>
        <w:t>if you want to pursue federal grants, private foundation grants, or both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821699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A523B2" w:rsidRPr="0087102A">
        <w:rPr>
          <w:color w:val="222A35" w:themeColor="text2" w:themeShade="80"/>
        </w:rPr>
        <w:t>Decide</w:t>
      </w:r>
      <w:r w:rsidR="00DA311B" w:rsidRPr="0087102A">
        <w:rPr>
          <w:color w:val="222A35" w:themeColor="text2" w:themeShade="80"/>
        </w:rPr>
        <w:t xml:space="preserve"> how grant projects will be shared with all stakeholders</w:t>
      </w:r>
      <w:r w:rsidR="00A523B2" w:rsidRPr="0087102A">
        <w:rPr>
          <w:color w:val="222A35" w:themeColor="text2" w:themeShade="80"/>
        </w:rPr>
        <w:t xml:space="preserve"> 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7813269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975867" w:rsidRPr="0087102A">
        <w:rPr>
          <w:color w:val="222A35" w:themeColor="text2" w:themeShade="80"/>
        </w:rPr>
        <w:t xml:space="preserve">Prepare a non-disclosure agreement, independent contractor agreement, and W-9 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0699962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2A0ECD" w:rsidRPr="0087102A">
        <w:rPr>
          <w:color w:val="222A35" w:themeColor="text2" w:themeShade="80"/>
        </w:rPr>
        <w:t>Determine your budget for paying a grant writer (monthly, yearly, etc.)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8860747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0D7670" w:rsidRPr="0087102A">
        <w:rPr>
          <w:color w:val="222A35" w:themeColor="text2" w:themeShade="80"/>
        </w:rPr>
        <w:t>Make sure your e-grant information</w:t>
      </w:r>
      <w:r w:rsidR="00680148" w:rsidRPr="0087102A">
        <w:rPr>
          <w:color w:val="222A35" w:themeColor="text2" w:themeShade="80"/>
        </w:rPr>
        <w:t>/registration</w:t>
      </w:r>
      <w:r w:rsidR="000D7670" w:rsidRPr="0087102A">
        <w:rPr>
          <w:color w:val="222A35" w:themeColor="text2" w:themeShade="80"/>
        </w:rPr>
        <w:t xml:space="preserve"> is up to date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3549668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 </w:t>
      </w:r>
      <w:r w:rsidR="00A523B2" w:rsidRPr="0087102A">
        <w:rPr>
          <w:color w:val="222A35" w:themeColor="text2" w:themeShade="80"/>
        </w:rPr>
        <w:t>Review existing templates for use in grants</w:t>
      </w:r>
    </w:p>
    <w:p w:rsidR="00BD2563" w:rsidRPr="0087102A" w:rsidRDefault="00B97BC1">
      <w:pPr>
        <w:pStyle w:val="ListParagraph"/>
        <w:rPr>
          <w:color w:val="222A35" w:themeColor="text2" w:themeShade="80"/>
        </w:rPr>
      </w:pPr>
      <w:r w:rsidRPr="0087102A">
        <w:rPr>
          <w:color w:val="222A35" w:themeColor="text2" w:themeShade="80"/>
        </w:rPr>
        <w:t xml:space="preserve">Background/history </w:t>
      </w:r>
    </w:p>
    <w:p w:rsidR="00BD2563" w:rsidRPr="0087102A" w:rsidRDefault="00B97BC1">
      <w:pPr>
        <w:pStyle w:val="ListParagraph"/>
        <w:rPr>
          <w:color w:val="222A35" w:themeColor="text2" w:themeShade="80"/>
        </w:rPr>
      </w:pPr>
      <w:r w:rsidRPr="0087102A">
        <w:rPr>
          <w:color w:val="222A35" w:themeColor="text2" w:themeShade="80"/>
        </w:rPr>
        <w:t>Grant management capability narrative</w:t>
      </w:r>
    </w:p>
    <w:p w:rsidR="00BD2563" w:rsidRDefault="00B82F4B">
      <w:pPr>
        <w:pStyle w:val="ListParagraph"/>
      </w:pPr>
      <w:r w:rsidRPr="0087102A">
        <w:rPr>
          <w:color w:val="222A35" w:themeColor="text2" w:themeShade="80"/>
        </w:rPr>
        <w:t>Needs assessment</w:t>
      </w:r>
    </w:p>
    <w:p w:rsidR="00BD2563" w:rsidRPr="0087102A" w:rsidRDefault="00AF5A8C">
      <w:pPr>
        <w:pStyle w:val="Checkbox"/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345732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9F7AC6" w:rsidRPr="0087102A">
        <w:rPr>
          <w:color w:val="222A35" w:themeColor="text2" w:themeShade="80"/>
        </w:rPr>
        <w:t xml:space="preserve">Determine which shared workspace to use (i.e. Google Drive, OneDrive, </w:t>
      </w:r>
      <w:proofErr w:type="gramStart"/>
      <w:r w:rsidR="009F7AC6" w:rsidRPr="0087102A">
        <w:rPr>
          <w:color w:val="222A35" w:themeColor="text2" w:themeShade="80"/>
        </w:rPr>
        <w:t>Dropbox</w:t>
      </w:r>
      <w:proofErr w:type="gramEnd"/>
      <w:r w:rsidR="009F7AC6" w:rsidRPr="0087102A">
        <w:rPr>
          <w:color w:val="222A35" w:themeColor="text2" w:themeShade="80"/>
        </w:rPr>
        <w:t>)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5689495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2947EF" w:rsidRPr="0087102A">
        <w:rPr>
          <w:color w:val="222A35" w:themeColor="text2" w:themeShade="80"/>
        </w:rPr>
        <w:t>Establish 501c3 status</w:t>
      </w:r>
      <w:r w:rsidR="005112F1" w:rsidRPr="0087102A">
        <w:rPr>
          <w:color w:val="222A35" w:themeColor="text2" w:themeShade="80"/>
        </w:rPr>
        <w:t>, EIN</w:t>
      </w:r>
      <w:r w:rsidR="00762F1F" w:rsidRPr="0087102A">
        <w:rPr>
          <w:color w:val="222A35" w:themeColor="text2" w:themeShade="80"/>
        </w:rPr>
        <w:t>, DUNS</w:t>
      </w:r>
      <w:r w:rsidR="00FD0C5C" w:rsidRPr="0087102A">
        <w:rPr>
          <w:color w:val="222A35" w:themeColor="text2" w:themeShade="80"/>
        </w:rPr>
        <w:t>, NIMS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3816371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2947EF" w:rsidRPr="0087102A">
        <w:rPr>
          <w:color w:val="222A35" w:themeColor="text2" w:themeShade="80"/>
        </w:rPr>
        <w:t>Establish a strong Governing Board supportive of both fundraising and grants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7730448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3D5A5A" w:rsidRPr="0087102A">
        <w:rPr>
          <w:color w:val="222A35" w:themeColor="text2" w:themeShade="80"/>
        </w:rPr>
        <w:t>Document that effective services have been provided to target population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20339491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5E59D2" w:rsidRPr="0087102A">
        <w:rPr>
          <w:color w:val="222A35" w:themeColor="text2" w:themeShade="80"/>
        </w:rPr>
        <w:t>Decide if you need a grant writer to draft a Letter of Inquiry (LOI) and ask letter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6663732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8A738D" w:rsidRPr="0087102A">
        <w:rPr>
          <w:color w:val="222A35" w:themeColor="text2" w:themeShade="80"/>
        </w:rPr>
        <w:t>Establish a three year track record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4089716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A20CD6" w:rsidRPr="0087102A">
        <w:rPr>
          <w:color w:val="222A35" w:themeColor="text2" w:themeShade="80"/>
        </w:rPr>
        <w:t>Understand that grant writers are not paid on commission or out of grant funds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4949793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0C782F" w:rsidRPr="0087102A">
        <w:rPr>
          <w:color w:val="222A35" w:themeColor="text2" w:themeShade="80"/>
        </w:rPr>
        <w:t>Establish the scope of work needing funding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8682854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5A0582" w:rsidRPr="0087102A">
        <w:rPr>
          <w:color w:val="222A35" w:themeColor="text2" w:themeShade="80"/>
        </w:rPr>
        <w:t>Realize that only 10% of grant applications are funded</w:t>
      </w:r>
      <w:r w:rsidR="0082365F" w:rsidRPr="0087102A">
        <w:rPr>
          <w:color w:val="222A35" w:themeColor="text2" w:themeShade="80"/>
        </w:rPr>
        <w:t xml:space="preserve"> (should be about 20% of non-profit charitable income, not entire portfolio)</w:t>
      </w:r>
    </w:p>
    <w:p w:rsidR="00BD2563" w:rsidRPr="0087102A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3873062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E06A8B" w:rsidRPr="0087102A">
        <w:rPr>
          <w:color w:val="222A35" w:themeColor="text2" w:themeShade="80"/>
        </w:rPr>
        <w:t>Establish expectations of grant writer (strong job description of duties)</w:t>
      </w:r>
    </w:p>
    <w:p w:rsidR="00BD2563" w:rsidRDefault="00AF5A8C">
      <w:sdt>
        <w:sdtPr>
          <w:rPr>
            <w:color w:val="222A35" w:themeColor="text2" w:themeShade="80"/>
          </w:rPr>
          <w:id w:val="17160844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7456E9" w:rsidRPr="0087102A">
        <w:rPr>
          <w:color w:val="222A35" w:themeColor="text2" w:themeShade="80"/>
        </w:rPr>
        <w:t>Decide if you want to co-author grants, edit final draft</w:t>
      </w:r>
      <w:r w:rsidR="00F45EC0" w:rsidRPr="0087102A">
        <w:rPr>
          <w:color w:val="222A35" w:themeColor="text2" w:themeShade="80"/>
        </w:rPr>
        <w:t>s</w:t>
      </w:r>
      <w:r w:rsidR="007456E9" w:rsidRPr="0087102A">
        <w:rPr>
          <w:color w:val="222A35" w:themeColor="text2" w:themeShade="80"/>
        </w:rPr>
        <w:t>, or simply</w:t>
      </w:r>
      <w:r w:rsidR="00A048CB" w:rsidRPr="0087102A">
        <w:rPr>
          <w:color w:val="222A35" w:themeColor="text2" w:themeShade="80"/>
        </w:rPr>
        <w:t xml:space="preserve"> desire</w:t>
      </w:r>
      <w:r w:rsidR="007456E9" w:rsidRPr="0087102A">
        <w:rPr>
          <w:color w:val="222A35" w:themeColor="text2" w:themeShade="80"/>
        </w:rPr>
        <w:t xml:space="preserve"> feedback</w:t>
      </w:r>
    </w:p>
    <w:p w:rsidR="00BD2563" w:rsidRDefault="004731B8">
      <w:r>
        <w:br w:type="page"/>
      </w:r>
    </w:p>
    <w:p w:rsidR="00BD2563" w:rsidRDefault="004731B8">
      <w:pPr>
        <w:pStyle w:val="Heading2"/>
      </w:pPr>
      <w:r>
        <w:rPr>
          <w:noProof/>
          <w:lang w:eastAsia="en-US"/>
        </w:rPr>
        <w:lastRenderedPageBreak/>
        <w:drawing>
          <wp:inline distT="0" distB="0" distL="0" distR="0">
            <wp:extent cx="409575" cy="409575"/>
            <wp:effectExtent l="0" t="0" r="9525" b="9525"/>
            <wp:docPr id="2" name="Picture 2" descr="Dollar sign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2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02B91">
        <w:t>What a grant writer needs to create a quality application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028122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2963C5" w:rsidRPr="00FA7E54">
        <w:rPr>
          <w:color w:val="222A35" w:themeColor="text2" w:themeShade="80"/>
        </w:rPr>
        <w:t>Organizational charts (overall &amp; specific department staffing receiving funding)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5422817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133EE6" w:rsidRPr="00FA7E54">
        <w:rPr>
          <w:color w:val="222A35" w:themeColor="text2" w:themeShade="80"/>
        </w:rPr>
        <w:t>Financials (audits, past and present operating budgets)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2643138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A310E6" w:rsidRPr="00FA7E54">
        <w:rPr>
          <w:color w:val="222A35" w:themeColor="text2" w:themeShade="80"/>
        </w:rPr>
        <w:t>Support from the financial department</w:t>
      </w:r>
      <w:r w:rsidR="00731828" w:rsidRPr="00FA7E54">
        <w:rPr>
          <w:color w:val="222A35" w:themeColor="text2" w:themeShade="80"/>
        </w:rPr>
        <w:t xml:space="preserve"> </w:t>
      </w:r>
      <w:r w:rsidR="00A310E6" w:rsidRPr="00FA7E54">
        <w:rPr>
          <w:color w:val="222A35" w:themeColor="text2" w:themeShade="80"/>
        </w:rPr>
        <w:t>for the grant budget preparation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8568904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9F62DE" w:rsidRPr="00FA7E54">
        <w:rPr>
          <w:color w:val="222A35" w:themeColor="text2" w:themeShade="80"/>
        </w:rPr>
        <w:t>F</w:t>
      </w:r>
      <w:r w:rsidR="00A310E6" w:rsidRPr="00FA7E54">
        <w:rPr>
          <w:color w:val="222A35" w:themeColor="text2" w:themeShade="80"/>
        </w:rPr>
        <w:t>act sheet detailing grant/community partners and how you plan to use funding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7367773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4C6CE6" w:rsidRPr="00FA7E54">
        <w:rPr>
          <w:color w:val="222A35" w:themeColor="text2" w:themeShade="80"/>
        </w:rPr>
        <w:t>One staff contact person dedicated to providing information in a timely manner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8026548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9B5B5A" w:rsidRPr="00FA7E54">
        <w:rPr>
          <w:color w:val="222A35" w:themeColor="text2" w:themeShade="80"/>
        </w:rPr>
        <w:t>L</w:t>
      </w:r>
      <w:r w:rsidR="0011675A" w:rsidRPr="00FA7E54">
        <w:rPr>
          <w:color w:val="222A35" w:themeColor="text2" w:themeShade="80"/>
        </w:rPr>
        <w:t>etters of support</w:t>
      </w:r>
      <w:r w:rsidR="009B5B5A" w:rsidRPr="00FA7E54">
        <w:rPr>
          <w:color w:val="222A35" w:themeColor="text2" w:themeShade="80"/>
        </w:rPr>
        <w:t>/stories/testimonials</w:t>
      </w:r>
      <w:r w:rsidR="00D7478A" w:rsidRPr="00FA7E54">
        <w:rPr>
          <w:color w:val="222A35" w:themeColor="text2" w:themeShade="80"/>
        </w:rPr>
        <w:t xml:space="preserve"> (specific to grant being sought)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6924439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2D3164" w:rsidRPr="00FA7E54">
        <w:rPr>
          <w:color w:val="222A35" w:themeColor="text2" w:themeShade="80"/>
        </w:rPr>
        <w:t>Weekly contact (in person or conference calls</w:t>
      </w:r>
      <w:r w:rsidR="006D32B3" w:rsidRPr="00FA7E54">
        <w:rPr>
          <w:color w:val="222A35" w:themeColor="text2" w:themeShade="80"/>
        </w:rPr>
        <w:t>) until</w:t>
      </w:r>
      <w:r w:rsidR="008614FC" w:rsidRPr="00FA7E54">
        <w:rPr>
          <w:color w:val="222A35" w:themeColor="text2" w:themeShade="80"/>
        </w:rPr>
        <w:t xml:space="preserve"> grant is completed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0867260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6049AF" w:rsidRPr="00FA7E54">
        <w:rPr>
          <w:color w:val="222A35" w:themeColor="text2" w:themeShade="80"/>
        </w:rPr>
        <w:t>Academic</w:t>
      </w:r>
      <w:r w:rsidR="00B86959" w:rsidRPr="00FA7E54">
        <w:rPr>
          <w:color w:val="222A35" w:themeColor="text2" w:themeShade="80"/>
        </w:rPr>
        <w:t xml:space="preserve"> results</w:t>
      </w:r>
      <w:r w:rsidR="006049AF" w:rsidRPr="00FA7E54">
        <w:rPr>
          <w:color w:val="222A35" w:themeColor="text2" w:themeShade="80"/>
        </w:rPr>
        <w:t xml:space="preserve"> or organizational research data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2547089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A80482" w:rsidRPr="00FA7E54">
        <w:rPr>
          <w:color w:val="222A35" w:themeColor="text2" w:themeShade="80"/>
        </w:rPr>
        <w:t xml:space="preserve">Background/history 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420493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A80482" w:rsidRPr="00FA7E54">
        <w:rPr>
          <w:color w:val="222A35" w:themeColor="text2" w:themeShade="80"/>
        </w:rPr>
        <w:t xml:space="preserve">Grant management capability narrative 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5048881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3E01F2" w:rsidRPr="00FA7E54">
        <w:rPr>
          <w:color w:val="222A35" w:themeColor="text2" w:themeShade="80"/>
        </w:rPr>
        <w:t xml:space="preserve">Previously submitted grant applications 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9198390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B86959" w:rsidRPr="00FA7E54">
        <w:rPr>
          <w:color w:val="222A35" w:themeColor="text2" w:themeShade="80"/>
        </w:rPr>
        <w:t>Needs assessment or district/school improvement plan</w:t>
      </w:r>
      <w:bookmarkStart w:id="0" w:name="_GoBack"/>
      <w:bookmarkEnd w:id="0"/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85136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CD256C" w:rsidRPr="00FA7E54">
        <w:rPr>
          <w:color w:val="222A35" w:themeColor="text2" w:themeShade="80"/>
        </w:rPr>
        <w:t>Sustainability plan after grant funding ends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9845090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BC2AE4" w:rsidRPr="00FA7E54">
        <w:rPr>
          <w:color w:val="222A35" w:themeColor="text2" w:themeShade="80"/>
        </w:rPr>
        <w:t>Target population demographics</w:t>
      </w:r>
    </w:p>
    <w:p w:rsidR="00BD2563" w:rsidRPr="00FA7E54" w:rsidRDefault="00AF5A8C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4499675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BC2AE4" w:rsidRPr="00FA7E54">
        <w:rPr>
          <w:color w:val="222A35" w:themeColor="text2" w:themeShade="80"/>
        </w:rPr>
        <w:t>Evaluation, outcomes, performance measures</w:t>
      </w:r>
    </w:p>
    <w:p w:rsidR="00BD2563" w:rsidRDefault="00AF5A8C">
      <w:sdt>
        <w:sdtPr>
          <w:rPr>
            <w:color w:val="222A35" w:themeColor="text2" w:themeShade="80"/>
          </w:rPr>
          <w:id w:val="-26099266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D20BD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A17E95" w:rsidRPr="00FA7E54">
        <w:rPr>
          <w:color w:val="222A35" w:themeColor="text2" w:themeShade="80"/>
        </w:rPr>
        <w:t>Logic models</w:t>
      </w:r>
      <w:r w:rsidR="000C24EB" w:rsidRPr="00FA7E54">
        <w:rPr>
          <w:color w:val="222A35" w:themeColor="text2" w:themeShade="80"/>
        </w:rPr>
        <w:t xml:space="preserve"> for programs</w:t>
      </w:r>
      <w:r w:rsidR="00A17E95" w:rsidRPr="00FA7E54">
        <w:rPr>
          <w:color w:val="222A35" w:themeColor="text2" w:themeShade="80"/>
        </w:rPr>
        <w:t xml:space="preserve"> if available</w:t>
      </w:r>
    </w:p>
    <w:sectPr w:rsidR="00BD256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8C" w:rsidRDefault="00AF5A8C">
      <w:pPr>
        <w:spacing w:after="0" w:line="240" w:lineRule="auto"/>
      </w:pPr>
      <w:r>
        <w:separator/>
      </w:r>
    </w:p>
  </w:endnote>
  <w:endnote w:type="continuationSeparator" w:id="0">
    <w:p w:rsidR="00AF5A8C" w:rsidRDefault="00AF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63" w:rsidRDefault="004731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77D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8C" w:rsidRDefault="00AF5A8C">
      <w:pPr>
        <w:spacing w:after="0" w:line="240" w:lineRule="auto"/>
      </w:pPr>
      <w:r>
        <w:separator/>
      </w:r>
    </w:p>
  </w:footnote>
  <w:footnote w:type="continuationSeparator" w:id="0">
    <w:p w:rsidR="00AF5A8C" w:rsidRDefault="00AF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58C"/>
    <w:multiLevelType w:val="hybridMultilevel"/>
    <w:tmpl w:val="BFD85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357B"/>
    <w:multiLevelType w:val="hybridMultilevel"/>
    <w:tmpl w:val="AF2A6E5C"/>
    <w:lvl w:ilvl="0" w:tplc="1DDE2948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4DA"/>
    <w:multiLevelType w:val="hybridMultilevel"/>
    <w:tmpl w:val="E15039FC"/>
    <w:lvl w:ilvl="0" w:tplc="08BEBDD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F0E8C"/>
    <w:multiLevelType w:val="hybridMultilevel"/>
    <w:tmpl w:val="79DA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372"/>
    <w:multiLevelType w:val="hybridMultilevel"/>
    <w:tmpl w:val="54827848"/>
    <w:lvl w:ilvl="0" w:tplc="C6C043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57EE7"/>
    <w:multiLevelType w:val="hybridMultilevel"/>
    <w:tmpl w:val="EA1E06F6"/>
    <w:lvl w:ilvl="0" w:tplc="5BECE1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F70A2"/>
    <w:multiLevelType w:val="hybridMultilevel"/>
    <w:tmpl w:val="A3CA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C0349"/>
    <w:multiLevelType w:val="hybridMultilevel"/>
    <w:tmpl w:val="503677F6"/>
    <w:lvl w:ilvl="0" w:tplc="08BEBDD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80"/>
    <w:rsid w:val="000169E1"/>
    <w:rsid w:val="00096B78"/>
    <w:rsid w:val="000C24EB"/>
    <w:rsid w:val="000C782F"/>
    <w:rsid w:val="000D7670"/>
    <w:rsid w:val="0011675A"/>
    <w:rsid w:val="00116921"/>
    <w:rsid w:val="00133EE6"/>
    <w:rsid w:val="00150CEB"/>
    <w:rsid w:val="001E015A"/>
    <w:rsid w:val="002947EF"/>
    <w:rsid w:val="002963C5"/>
    <w:rsid w:val="002A0ECD"/>
    <w:rsid w:val="002C19A2"/>
    <w:rsid w:val="002D3164"/>
    <w:rsid w:val="002F7406"/>
    <w:rsid w:val="003D5A5A"/>
    <w:rsid w:val="003E01F2"/>
    <w:rsid w:val="004248A0"/>
    <w:rsid w:val="004731B8"/>
    <w:rsid w:val="004B3462"/>
    <w:rsid w:val="004C6CE6"/>
    <w:rsid w:val="005112F1"/>
    <w:rsid w:val="00577DF0"/>
    <w:rsid w:val="005A0582"/>
    <w:rsid w:val="005E59D2"/>
    <w:rsid w:val="00602B91"/>
    <w:rsid w:val="006049AF"/>
    <w:rsid w:val="00680148"/>
    <w:rsid w:val="006D32B3"/>
    <w:rsid w:val="006D449F"/>
    <w:rsid w:val="0072103C"/>
    <w:rsid w:val="00731828"/>
    <w:rsid w:val="007456E9"/>
    <w:rsid w:val="00762F1F"/>
    <w:rsid w:val="007A47DF"/>
    <w:rsid w:val="007A7ACB"/>
    <w:rsid w:val="0082365F"/>
    <w:rsid w:val="008614FC"/>
    <w:rsid w:val="0086481D"/>
    <w:rsid w:val="00867337"/>
    <w:rsid w:val="0087102A"/>
    <w:rsid w:val="008A738D"/>
    <w:rsid w:val="008C2B20"/>
    <w:rsid w:val="00975867"/>
    <w:rsid w:val="00977580"/>
    <w:rsid w:val="009B5B5A"/>
    <w:rsid w:val="009F62DE"/>
    <w:rsid w:val="009F7AC6"/>
    <w:rsid w:val="00A048CB"/>
    <w:rsid w:val="00A17E95"/>
    <w:rsid w:val="00A20CD6"/>
    <w:rsid w:val="00A310E6"/>
    <w:rsid w:val="00A44B3A"/>
    <w:rsid w:val="00A523B2"/>
    <w:rsid w:val="00A80482"/>
    <w:rsid w:val="00AE760F"/>
    <w:rsid w:val="00AF5A8C"/>
    <w:rsid w:val="00B82F4B"/>
    <w:rsid w:val="00B86959"/>
    <w:rsid w:val="00B97BC1"/>
    <w:rsid w:val="00BC2AE4"/>
    <w:rsid w:val="00BD20BD"/>
    <w:rsid w:val="00BD2563"/>
    <w:rsid w:val="00C0527B"/>
    <w:rsid w:val="00C1350C"/>
    <w:rsid w:val="00C516E8"/>
    <w:rsid w:val="00C61206"/>
    <w:rsid w:val="00CC4C53"/>
    <w:rsid w:val="00CD256C"/>
    <w:rsid w:val="00D15EFD"/>
    <w:rsid w:val="00D50E4F"/>
    <w:rsid w:val="00D7478A"/>
    <w:rsid w:val="00DA311B"/>
    <w:rsid w:val="00E06A8B"/>
    <w:rsid w:val="00F45EC0"/>
    <w:rsid w:val="00FA7E54"/>
    <w:rsid w:val="00FC5964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4CD4C-8013-46AF-B311-DCB7602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1" w:color="1F4E79" w:themeColor="accent1" w:themeShade="80"/>
        <w:bottom w:val="single" w:sz="12" w:space="1" w:color="1F4E79" w:themeColor="accent1" w:themeShade="80"/>
      </w:pBdr>
      <w:shd w:val="clear" w:color="auto" w:fill="DEEAF6" w:themeFill="accent1" w:themeFillTint="33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bottom w:val="single" w:sz="18" w:space="1" w:color="C45911" w:themeColor="accent2" w:themeShade="BF"/>
      </w:pBdr>
      <w:shd w:val="clear" w:color="auto" w:fill="FBE4D5" w:themeFill="accent2" w:themeFillTint="33"/>
      <w:spacing w:before="360"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pPr>
      <w:numPr>
        <w:numId w:val="8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pBdr>
        <w:top w:val="single" w:sz="18" w:space="1" w:color="5B9BD5" w:themeColor="accent1"/>
      </w:pBdr>
      <w:tabs>
        <w:tab w:val="center" w:pos="4680"/>
        <w:tab w:val="right" w:pos="9360"/>
      </w:tabs>
      <w:spacing w:after="0" w:line="240" w:lineRule="auto"/>
      <w:jc w:val="center"/>
    </w:pPr>
    <w:rPr>
      <w:color w:val="5B9BD5" w:themeColor="accent1"/>
      <w:spacing w:val="60"/>
    </w:rPr>
  </w:style>
  <w:style w:type="character" w:customStyle="1" w:styleId="FooterChar">
    <w:name w:val="Footer Char"/>
    <w:basedOn w:val="DefaultParagraphFont"/>
    <w:link w:val="Footer"/>
    <w:uiPriority w:val="99"/>
    <w:rPr>
      <w:color w:val="5B9BD5" w:themeColor="accent1"/>
      <w:spacing w:val="60"/>
    </w:rPr>
  </w:style>
  <w:style w:type="paragraph" w:customStyle="1" w:styleId="Checkbox">
    <w:name w:val="Checkbox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\AppData\Roaming\Microsoft\Templates\Back-to-school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F05531-79E7-4056-961D-8525BC554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Back-to-school checklist</Template>
  <TotalTime>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riffle</dc:creator>
  <cp:keywords/>
  <cp:lastModifiedBy>judy riffle</cp:lastModifiedBy>
  <cp:revision>6</cp:revision>
  <cp:lastPrinted>2014-08-16T16:49:00Z</cp:lastPrinted>
  <dcterms:created xsi:type="dcterms:W3CDTF">2014-08-12T17:54:00Z</dcterms:created>
  <dcterms:modified xsi:type="dcterms:W3CDTF">2014-09-27T18:27:00Z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TC039615599991</vt:lpwstr>
  </property>
</Properties>
</file>